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32" w:rsidRPr="00E408AC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408AC">
        <w:rPr>
          <w:rFonts w:ascii="Arial" w:hAnsi="Arial" w:cs="Arial"/>
          <w:b/>
          <w:sz w:val="24"/>
          <w:szCs w:val="24"/>
        </w:rPr>
        <w:t>Красноярский край</w:t>
      </w:r>
    </w:p>
    <w:p w:rsidR="004D0732" w:rsidRPr="00E408AC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408AC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D0732" w:rsidRPr="00E408AC" w:rsidRDefault="00EF5236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408AC">
        <w:rPr>
          <w:rFonts w:ascii="Arial" w:hAnsi="Arial" w:cs="Arial"/>
          <w:b/>
          <w:sz w:val="24"/>
          <w:szCs w:val="24"/>
        </w:rPr>
        <w:t>ШЕСТОГО</w:t>
      </w:r>
      <w:r w:rsidR="004D0732" w:rsidRPr="00E408AC">
        <w:rPr>
          <w:rFonts w:ascii="Arial" w:hAnsi="Arial" w:cs="Arial"/>
          <w:b/>
          <w:sz w:val="24"/>
          <w:szCs w:val="24"/>
        </w:rPr>
        <w:t xml:space="preserve"> СОЗЫВА</w:t>
      </w:r>
    </w:p>
    <w:p w:rsidR="004D0732" w:rsidRPr="00E408AC" w:rsidRDefault="004D0732" w:rsidP="004D0732">
      <w:pPr>
        <w:jc w:val="center"/>
        <w:rPr>
          <w:rFonts w:ascii="Arial" w:hAnsi="Arial" w:cs="Arial"/>
          <w:b/>
          <w:sz w:val="24"/>
          <w:szCs w:val="24"/>
        </w:rPr>
      </w:pPr>
    </w:p>
    <w:p w:rsidR="00AA42D7" w:rsidRPr="00E408AC" w:rsidRDefault="004D0732" w:rsidP="00E408AC">
      <w:pPr>
        <w:jc w:val="center"/>
        <w:rPr>
          <w:rFonts w:ascii="Arial" w:hAnsi="Arial" w:cs="Arial"/>
          <w:b/>
          <w:sz w:val="24"/>
          <w:szCs w:val="24"/>
        </w:rPr>
      </w:pPr>
      <w:r w:rsidRPr="00E408AC">
        <w:rPr>
          <w:rFonts w:ascii="Arial" w:hAnsi="Arial" w:cs="Arial"/>
          <w:b/>
          <w:sz w:val="24"/>
          <w:szCs w:val="24"/>
        </w:rPr>
        <w:t>РЕШЕНИЕ</w:t>
      </w:r>
    </w:p>
    <w:p w:rsidR="004D0732" w:rsidRPr="00E408AC" w:rsidRDefault="00E408AC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 июня 2021 года</w:t>
      </w:r>
      <w:r w:rsidR="004D0732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E408AC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7EE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0732" w:rsidRPr="00E408A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2A7EEA">
        <w:rPr>
          <w:rFonts w:ascii="Arial" w:eastAsia="Times New Roman" w:hAnsi="Arial" w:cs="Arial"/>
          <w:sz w:val="24"/>
          <w:szCs w:val="24"/>
          <w:lang w:eastAsia="ru-RU"/>
        </w:rPr>
        <w:t>12-69</w:t>
      </w:r>
    </w:p>
    <w:p w:rsidR="00E408AC" w:rsidRDefault="00E408AC" w:rsidP="00E408AC">
      <w:pPr>
        <w:rPr>
          <w:rFonts w:ascii="Arial" w:hAnsi="Arial" w:cs="Arial"/>
          <w:bCs/>
          <w:sz w:val="24"/>
          <w:szCs w:val="24"/>
        </w:rPr>
      </w:pPr>
    </w:p>
    <w:p w:rsidR="00E408AC" w:rsidRDefault="00E408AC" w:rsidP="00E408A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08AC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E408AC">
        <w:rPr>
          <w:rFonts w:ascii="Arial" w:hAnsi="Arial" w:cs="Arial"/>
          <w:color w:val="000000"/>
          <w:sz w:val="24"/>
          <w:szCs w:val="24"/>
        </w:rPr>
        <w:t xml:space="preserve">выдвижения, </w:t>
      </w:r>
    </w:p>
    <w:p w:rsidR="00E408AC" w:rsidRPr="00E408AC" w:rsidRDefault="00E408AC" w:rsidP="00E408A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408AC">
        <w:rPr>
          <w:rFonts w:ascii="Arial" w:hAnsi="Arial" w:cs="Arial"/>
          <w:color w:val="000000"/>
          <w:sz w:val="24"/>
          <w:szCs w:val="24"/>
        </w:rPr>
        <w:t xml:space="preserve">внесения, обсуждения, рассмотрения </w:t>
      </w:r>
    </w:p>
    <w:p w:rsidR="00E408AC" w:rsidRDefault="00E408AC" w:rsidP="00E408AC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E408AC">
        <w:rPr>
          <w:rFonts w:ascii="Arial" w:hAnsi="Arial" w:cs="Arial"/>
          <w:color w:val="000000"/>
          <w:sz w:val="24"/>
          <w:szCs w:val="24"/>
        </w:rPr>
        <w:t xml:space="preserve">инициативных проектов, а также проведения </w:t>
      </w:r>
    </w:p>
    <w:p w:rsidR="00E408AC" w:rsidRDefault="00E408AC" w:rsidP="00E408AC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E408AC">
        <w:rPr>
          <w:rFonts w:ascii="Arial" w:hAnsi="Arial" w:cs="Arial"/>
          <w:color w:val="000000"/>
          <w:sz w:val="24"/>
          <w:szCs w:val="24"/>
        </w:rPr>
        <w:t>их конкурсного отбора</w:t>
      </w:r>
      <w:r w:rsidRPr="00E408AC">
        <w:rPr>
          <w:rFonts w:ascii="Arial" w:hAnsi="Arial" w:cs="Arial"/>
          <w:sz w:val="24"/>
          <w:szCs w:val="24"/>
        </w:rPr>
        <w:t xml:space="preserve"> в</w:t>
      </w:r>
      <w:r w:rsidRPr="00E408AC">
        <w:rPr>
          <w:rFonts w:ascii="Arial" w:hAnsi="Arial" w:cs="Arial"/>
          <w:bCs/>
          <w:sz w:val="24"/>
          <w:szCs w:val="24"/>
        </w:rPr>
        <w:t xml:space="preserve"> Саянском муниципальном </w:t>
      </w:r>
    </w:p>
    <w:p w:rsidR="00EB0228" w:rsidRPr="00E408AC" w:rsidRDefault="00E408AC" w:rsidP="00E408A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408AC">
        <w:rPr>
          <w:rFonts w:ascii="Arial" w:hAnsi="Arial" w:cs="Arial"/>
          <w:bCs/>
          <w:sz w:val="24"/>
          <w:szCs w:val="24"/>
        </w:rPr>
        <w:t>районе</w:t>
      </w:r>
      <w:r w:rsidRPr="00E408AC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C36D69" w:rsidRDefault="00C36D69" w:rsidP="004D0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408AC" w:rsidRPr="00E408AC" w:rsidRDefault="00E408AC" w:rsidP="004D0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D0732" w:rsidRPr="00E408AC" w:rsidRDefault="00062B52" w:rsidP="00062B52">
      <w:pPr>
        <w:pStyle w:val="ad"/>
        <w:jc w:val="both"/>
        <w:rPr>
          <w:rFonts w:ascii="Arial" w:eastAsia="Calibri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ab/>
      </w:r>
      <w:r w:rsidR="00080D56" w:rsidRPr="00E408AC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</w:t>
      </w:r>
      <w:r w:rsidR="000F65C4" w:rsidRPr="00E408AC">
        <w:rPr>
          <w:rFonts w:ascii="Arial" w:hAnsi="Arial" w:cs="Arial"/>
          <w:sz w:val="24"/>
          <w:szCs w:val="24"/>
        </w:rPr>
        <w:t xml:space="preserve"> </w:t>
      </w:r>
      <w:r w:rsidR="004D0732" w:rsidRPr="00E408AC">
        <w:rPr>
          <w:rFonts w:ascii="Arial" w:hAnsi="Arial" w:cs="Arial"/>
          <w:sz w:val="24"/>
          <w:szCs w:val="24"/>
        </w:rPr>
        <w:t>руководствуясь статьями</w:t>
      </w:r>
      <w:r w:rsidR="00C237D8" w:rsidRPr="00E408AC">
        <w:rPr>
          <w:rFonts w:ascii="Arial" w:hAnsi="Arial" w:cs="Arial"/>
          <w:sz w:val="24"/>
          <w:szCs w:val="24"/>
        </w:rPr>
        <w:t xml:space="preserve"> 33, 34 </w:t>
      </w:r>
      <w:r w:rsidR="004D0732" w:rsidRPr="00E408AC">
        <w:rPr>
          <w:rFonts w:ascii="Arial" w:hAnsi="Arial" w:cs="Arial"/>
          <w:sz w:val="24"/>
          <w:szCs w:val="24"/>
        </w:rPr>
        <w:t xml:space="preserve">Устава Саянского </w:t>
      </w:r>
      <w:r w:rsidR="00C237D8" w:rsidRPr="00E408AC">
        <w:rPr>
          <w:rFonts w:ascii="Arial" w:hAnsi="Arial" w:cs="Arial"/>
          <w:sz w:val="24"/>
          <w:szCs w:val="24"/>
        </w:rPr>
        <w:t xml:space="preserve">муниципального </w:t>
      </w:r>
      <w:r w:rsidR="004D0732" w:rsidRPr="00E408AC">
        <w:rPr>
          <w:rFonts w:ascii="Arial" w:hAnsi="Arial" w:cs="Arial"/>
          <w:sz w:val="24"/>
          <w:szCs w:val="24"/>
        </w:rPr>
        <w:t>района Красноярского края, Саянский районный Совет депутатов РЕШИЛ</w:t>
      </w:r>
      <w:r w:rsidR="004D0732" w:rsidRPr="00E408AC">
        <w:rPr>
          <w:rFonts w:ascii="Arial" w:eastAsia="Calibri" w:hAnsi="Arial" w:cs="Arial"/>
          <w:sz w:val="24"/>
          <w:szCs w:val="24"/>
        </w:rPr>
        <w:t>:</w:t>
      </w:r>
    </w:p>
    <w:p w:rsidR="000F65C4" w:rsidRPr="00E408AC" w:rsidRDefault="00A43904" w:rsidP="00A4390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 xml:space="preserve">1. </w:t>
      </w:r>
      <w:r w:rsidR="00080D56" w:rsidRPr="00E408AC">
        <w:rPr>
          <w:rFonts w:ascii="Arial" w:hAnsi="Arial" w:cs="Arial"/>
          <w:sz w:val="24"/>
          <w:szCs w:val="24"/>
        </w:rPr>
        <w:t xml:space="preserve">Утвердить Порядок выдвижения, внесения, обсуждения, рассмотрения инициативных проектов, а также проведения их конкурсного отбора </w:t>
      </w:r>
      <w:r w:rsidRPr="00E408AC">
        <w:rPr>
          <w:rFonts w:ascii="Arial" w:hAnsi="Arial" w:cs="Arial"/>
          <w:sz w:val="24"/>
          <w:szCs w:val="24"/>
        </w:rPr>
        <w:t>в Саянском муниципальном районе</w:t>
      </w:r>
      <w:r w:rsidR="007171E4" w:rsidRPr="00E408AC">
        <w:rPr>
          <w:rFonts w:ascii="Arial" w:hAnsi="Arial" w:cs="Arial"/>
          <w:sz w:val="24"/>
          <w:szCs w:val="24"/>
        </w:rPr>
        <w:t xml:space="preserve"> Красноярского края</w:t>
      </w:r>
      <w:r w:rsidRPr="00E408AC">
        <w:rPr>
          <w:rFonts w:ascii="Arial" w:hAnsi="Arial" w:cs="Arial"/>
          <w:sz w:val="24"/>
          <w:szCs w:val="24"/>
        </w:rPr>
        <w:t xml:space="preserve"> согласно приложению</w:t>
      </w:r>
      <w:r w:rsidR="007171E4" w:rsidRPr="00E408AC">
        <w:rPr>
          <w:rFonts w:ascii="Arial" w:hAnsi="Arial" w:cs="Arial"/>
          <w:sz w:val="24"/>
          <w:szCs w:val="24"/>
        </w:rPr>
        <w:t xml:space="preserve"> к настоящему решению</w:t>
      </w:r>
      <w:r w:rsidR="000F65C4" w:rsidRPr="00E408AC">
        <w:rPr>
          <w:rFonts w:ascii="Arial" w:hAnsi="Arial" w:cs="Arial"/>
          <w:sz w:val="24"/>
          <w:szCs w:val="24"/>
        </w:rPr>
        <w:t>.</w:t>
      </w:r>
    </w:p>
    <w:p w:rsidR="00062B52" w:rsidRPr="00E408AC" w:rsidRDefault="000F65C4" w:rsidP="00080D56">
      <w:pPr>
        <w:pStyle w:val="ad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 xml:space="preserve">2. </w:t>
      </w:r>
      <w:r w:rsidR="00B13347" w:rsidRPr="00E408AC">
        <w:rPr>
          <w:rFonts w:ascii="Arial" w:hAnsi="Arial" w:cs="Arial"/>
          <w:sz w:val="24"/>
          <w:szCs w:val="24"/>
        </w:rPr>
        <w:t>Контроль за исполнением настоящ</w:t>
      </w:r>
      <w:r w:rsidR="007F49F9">
        <w:rPr>
          <w:rFonts w:ascii="Arial" w:hAnsi="Arial" w:cs="Arial"/>
          <w:sz w:val="24"/>
          <w:szCs w:val="24"/>
        </w:rPr>
        <w:t xml:space="preserve">его решения возложить </w:t>
      </w:r>
      <w:r w:rsidR="00B13347" w:rsidRPr="00E408AC">
        <w:rPr>
          <w:rFonts w:ascii="Arial" w:hAnsi="Arial" w:cs="Arial"/>
          <w:sz w:val="24"/>
          <w:szCs w:val="24"/>
        </w:rPr>
        <w:t xml:space="preserve">на постоянную комиссию районного Совета депутатов </w:t>
      </w:r>
      <w:r w:rsidR="00A43904" w:rsidRPr="00E408AC">
        <w:rPr>
          <w:rFonts w:ascii="Arial" w:hAnsi="Arial" w:cs="Arial"/>
          <w:bCs/>
          <w:sz w:val="24"/>
          <w:szCs w:val="24"/>
        </w:rPr>
        <w:t>по местному самоуправлению, законности, правопорядку и защите прав граждан</w:t>
      </w:r>
      <w:r w:rsidR="00EB0228" w:rsidRPr="00E408AC">
        <w:rPr>
          <w:rFonts w:ascii="Arial" w:hAnsi="Arial" w:cs="Arial"/>
          <w:sz w:val="24"/>
          <w:szCs w:val="24"/>
        </w:rPr>
        <w:t xml:space="preserve"> </w:t>
      </w:r>
      <w:r w:rsidR="00B13347" w:rsidRPr="00E408AC">
        <w:rPr>
          <w:rFonts w:ascii="Arial" w:hAnsi="Arial" w:cs="Arial"/>
          <w:sz w:val="24"/>
          <w:szCs w:val="24"/>
        </w:rPr>
        <w:t>(</w:t>
      </w:r>
      <w:r w:rsidR="00A43904" w:rsidRPr="00E408AC">
        <w:rPr>
          <w:rFonts w:ascii="Arial" w:hAnsi="Arial" w:cs="Arial"/>
          <w:sz w:val="24"/>
          <w:szCs w:val="24"/>
        </w:rPr>
        <w:t>Горькавый</w:t>
      </w:r>
      <w:r w:rsidR="00EB0228" w:rsidRPr="00E408AC">
        <w:rPr>
          <w:rFonts w:ascii="Arial" w:hAnsi="Arial" w:cs="Arial"/>
          <w:sz w:val="24"/>
          <w:szCs w:val="24"/>
        </w:rPr>
        <w:t xml:space="preserve"> Д.</w:t>
      </w:r>
      <w:r w:rsidR="00A43904" w:rsidRPr="00E408AC">
        <w:rPr>
          <w:rFonts w:ascii="Arial" w:hAnsi="Arial" w:cs="Arial"/>
          <w:sz w:val="24"/>
          <w:szCs w:val="24"/>
        </w:rPr>
        <w:t>Е</w:t>
      </w:r>
      <w:r w:rsidR="00B13347" w:rsidRPr="00E408AC">
        <w:rPr>
          <w:rFonts w:ascii="Arial" w:hAnsi="Arial" w:cs="Arial"/>
          <w:sz w:val="24"/>
          <w:szCs w:val="24"/>
        </w:rPr>
        <w:t>.).</w:t>
      </w:r>
    </w:p>
    <w:p w:rsidR="00AA42D7" w:rsidRPr="00E408AC" w:rsidRDefault="000F65C4" w:rsidP="000F65C4">
      <w:pPr>
        <w:pStyle w:val="ad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 xml:space="preserve">3. </w:t>
      </w:r>
      <w:r w:rsidR="00395CB4" w:rsidRPr="00E408AC">
        <w:rPr>
          <w:rFonts w:ascii="Arial" w:hAnsi="Arial" w:cs="Arial"/>
          <w:sz w:val="24"/>
          <w:szCs w:val="24"/>
        </w:rPr>
        <w:t>Настоящее р</w:t>
      </w:r>
      <w:r w:rsidR="00412CD2" w:rsidRPr="00E408AC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395CB4" w:rsidRPr="00E408AC">
        <w:rPr>
          <w:rFonts w:ascii="Arial" w:hAnsi="Arial" w:cs="Arial"/>
          <w:sz w:val="24"/>
          <w:szCs w:val="24"/>
        </w:rPr>
        <w:t>после его официального</w:t>
      </w:r>
      <w:r w:rsidR="00412CD2" w:rsidRPr="00E408AC">
        <w:rPr>
          <w:rFonts w:ascii="Arial" w:hAnsi="Arial" w:cs="Arial"/>
          <w:sz w:val="24"/>
          <w:szCs w:val="24"/>
        </w:rPr>
        <w:t xml:space="preserve"> </w:t>
      </w:r>
      <w:r w:rsidR="0086282E" w:rsidRPr="00E408AC">
        <w:rPr>
          <w:rFonts w:ascii="Arial" w:hAnsi="Arial" w:cs="Arial"/>
          <w:sz w:val="24"/>
          <w:szCs w:val="24"/>
        </w:rPr>
        <w:t>опубликования в общественно-политической газете Саянского района «Присаянье»</w:t>
      </w:r>
      <w:r w:rsidR="00395CB4" w:rsidRPr="00E408AC">
        <w:rPr>
          <w:rFonts w:ascii="Arial" w:hAnsi="Arial" w:cs="Arial"/>
          <w:sz w:val="24"/>
          <w:szCs w:val="24"/>
        </w:rPr>
        <w:t xml:space="preserve"> и подлежит размещению на официальном сайте Саянского района </w:t>
      </w:r>
      <w:hyperlink r:id="rId7" w:history="1">
        <w:r w:rsidR="00395CB4" w:rsidRPr="00E408A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395CB4" w:rsidRPr="00E408AC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E408A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="00395CB4" w:rsidRPr="00E408AC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="00395CB4" w:rsidRPr="00E408A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r w:rsidR="00395CB4" w:rsidRPr="00E408AC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E408A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AA42D7" w:rsidRPr="00E408AC">
        <w:rPr>
          <w:rFonts w:ascii="Arial" w:hAnsi="Arial" w:cs="Arial"/>
          <w:sz w:val="24"/>
          <w:szCs w:val="24"/>
        </w:rPr>
        <w:t>.</w:t>
      </w:r>
    </w:p>
    <w:p w:rsidR="00412CD2" w:rsidRPr="00E408AC" w:rsidRDefault="00412CD2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E408AC" w:rsidRDefault="00AA42D7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E408AC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E408AC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D0732" w:rsidRPr="00E408AC" w:rsidRDefault="004D0732" w:rsidP="002A7EEA">
      <w:pPr>
        <w:pStyle w:val="a4"/>
        <w:tabs>
          <w:tab w:val="left" w:pos="1276"/>
          <w:tab w:val="left" w:pos="4995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>Председатель</w:t>
      </w:r>
      <w:r w:rsidRPr="00E408AC">
        <w:rPr>
          <w:rFonts w:ascii="Arial" w:hAnsi="Arial" w:cs="Arial"/>
          <w:sz w:val="24"/>
          <w:szCs w:val="24"/>
        </w:rPr>
        <w:tab/>
      </w:r>
      <w:r w:rsidR="002A7EEA">
        <w:rPr>
          <w:rFonts w:ascii="Arial" w:hAnsi="Arial" w:cs="Arial"/>
          <w:sz w:val="24"/>
          <w:szCs w:val="24"/>
        </w:rPr>
        <w:t>Первый заместитель г</w:t>
      </w:r>
      <w:r w:rsidRPr="00E408AC">
        <w:rPr>
          <w:rFonts w:ascii="Arial" w:hAnsi="Arial" w:cs="Arial"/>
          <w:sz w:val="24"/>
          <w:szCs w:val="24"/>
        </w:rPr>
        <w:t>лав</w:t>
      </w:r>
      <w:r w:rsidR="002A7EEA">
        <w:rPr>
          <w:rFonts w:ascii="Arial" w:hAnsi="Arial" w:cs="Arial"/>
          <w:sz w:val="24"/>
          <w:szCs w:val="24"/>
        </w:rPr>
        <w:t>ы Саянского</w:t>
      </w:r>
    </w:p>
    <w:p w:rsidR="002A7EEA" w:rsidRDefault="00E408AC" w:rsidP="002A7EEA">
      <w:pPr>
        <w:pStyle w:val="a4"/>
        <w:tabs>
          <w:tab w:val="left" w:pos="1276"/>
          <w:tab w:val="left" w:pos="49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>р</w:t>
      </w:r>
      <w:r w:rsidR="004D0732" w:rsidRPr="00E408AC">
        <w:rPr>
          <w:rFonts w:ascii="Arial" w:hAnsi="Arial" w:cs="Arial"/>
          <w:sz w:val="24"/>
          <w:szCs w:val="24"/>
        </w:rPr>
        <w:t>айонного Совета депутатов</w:t>
      </w:r>
      <w:r w:rsidR="002A7EEA">
        <w:rPr>
          <w:rFonts w:ascii="Arial" w:hAnsi="Arial" w:cs="Arial"/>
          <w:sz w:val="24"/>
          <w:szCs w:val="24"/>
        </w:rPr>
        <w:tab/>
        <w:t>района – исполняющий полномочия</w:t>
      </w:r>
    </w:p>
    <w:p w:rsidR="004D0732" w:rsidRPr="00E408AC" w:rsidRDefault="002A7EEA" w:rsidP="002A7EEA">
      <w:pPr>
        <w:pStyle w:val="a4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Главы Саянского района</w:t>
      </w: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A7EEA" w:rsidRDefault="002A7EEA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12242" w:rsidRDefault="002A7EEA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 В.А. Оглы                               </w:t>
      </w:r>
      <w:r w:rsidR="004D0732" w:rsidRPr="00E408AC">
        <w:rPr>
          <w:rFonts w:ascii="Arial" w:hAnsi="Arial" w:cs="Arial"/>
          <w:sz w:val="24"/>
          <w:szCs w:val="24"/>
        </w:rPr>
        <w:t xml:space="preserve">____________ </w:t>
      </w:r>
      <w:r>
        <w:rPr>
          <w:rFonts w:ascii="Arial" w:hAnsi="Arial" w:cs="Arial"/>
          <w:sz w:val="24"/>
          <w:szCs w:val="24"/>
        </w:rPr>
        <w:t>В.А. Чудаков</w:t>
      </w: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A7EEA" w:rsidRDefault="002A7EEA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F49F9" w:rsidRDefault="007F49F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408AC" w:rsidRDefault="00E408AC" w:rsidP="00E408AC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 xml:space="preserve">Приложение </w:t>
      </w:r>
    </w:p>
    <w:p w:rsidR="00E408AC" w:rsidRPr="00E408AC" w:rsidRDefault="00E408AC" w:rsidP="00E408AC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eastAsia="Calibri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 xml:space="preserve">к решению </w:t>
      </w:r>
      <w:r w:rsidRPr="00E408AC">
        <w:rPr>
          <w:rFonts w:ascii="Arial" w:eastAsia="Calibri" w:hAnsi="Arial" w:cs="Arial"/>
          <w:sz w:val="24"/>
          <w:szCs w:val="24"/>
        </w:rPr>
        <w:t>Саянского районного Совета депутатов</w:t>
      </w:r>
    </w:p>
    <w:p w:rsidR="00E408AC" w:rsidRPr="00E408AC" w:rsidRDefault="00E408AC" w:rsidP="00E408AC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408AC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 xml:space="preserve">17 июня 2021 года </w:t>
      </w:r>
      <w:r w:rsidR="002A7EEA">
        <w:rPr>
          <w:rFonts w:ascii="Arial" w:eastAsia="Calibri" w:hAnsi="Arial" w:cs="Arial"/>
          <w:sz w:val="24"/>
          <w:szCs w:val="24"/>
        </w:rPr>
        <w:t>№ 12-69</w:t>
      </w:r>
    </w:p>
    <w:p w:rsidR="00E408AC" w:rsidRPr="00E408AC" w:rsidRDefault="00E408AC" w:rsidP="00E408AC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3904" w:rsidRPr="00E408AC" w:rsidRDefault="00A43904" w:rsidP="00A43904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080D56" w:rsidRPr="00E408AC" w:rsidRDefault="00080D56" w:rsidP="00080D56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>ПОРЯДОК</w:t>
      </w:r>
    </w:p>
    <w:p w:rsidR="00080D56" w:rsidRPr="00E408AC" w:rsidRDefault="00080D56" w:rsidP="00080D56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408AC">
        <w:rPr>
          <w:rFonts w:ascii="Arial" w:hAnsi="Arial" w:cs="Arial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САЯНСКОМ МУНИЦИПАЛЬНОМ РАЙОНЕ</w:t>
      </w:r>
      <w:r w:rsidR="007171E4" w:rsidRPr="00E408AC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080D56" w:rsidRPr="00E408AC" w:rsidRDefault="00080D56" w:rsidP="00080D56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080D56" w:rsidRPr="00E408AC" w:rsidRDefault="00080D56" w:rsidP="00080D56">
      <w:pPr>
        <w:pStyle w:val="ConsPlusNormal"/>
        <w:numPr>
          <w:ilvl w:val="0"/>
          <w:numId w:val="5"/>
        </w:numPr>
        <w:spacing w:line="240" w:lineRule="auto"/>
        <w:jc w:val="center"/>
        <w:rPr>
          <w:b/>
          <w:sz w:val="24"/>
          <w:szCs w:val="24"/>
        </w:rPr>
      </w:pPr>
      <w:r w:rsidRPr="00E408AC">
        <w:rPr>
          <w:b/>
          <w:sz w:val="24"/>
          <w:szCs w:val="24"/>
        </w:rPr>
        <w:t>ОБЩИЕ ПОЛОЖЕНИЯ</w:t>
      </w:r>
    </w:p>
    <w:p w:rsidR="00080D56" w:rsidRPr="00E408AC" w:rsidRDefault="00080D56" w:rsidP="00080D56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080D56" w:rsidRPr="00E408AC" w:rsidRDefault="00080D56" w:rsidP="00080D56">
      <w:pPr>
        <w:pStyle w:val="ConsPlusNormal"/>
        <w:spacing w:line="240" w:lineRule="auto"/>
        <w:ind w:firstLine="540"/>
        <w:rPr>
          <w:sz w:val="24"/>
          <w:szCs w:val="24"/>
        </w:rPr>
      </w:pPr>
      <w:r w:rsidRPr="00E408AC">
        <w:rPr>
          <w:sz w:val="24"/>
          <w:szCs w:val="24"/>
        </w:rPr>
        <w:t>1. Настоящий Порядок выдвижения, внесения, обсуждения, рассмотрения инициативных проектов, а также проведения их конкурсного отбора в Саянском муниципальном районе</w:t>
      </w:r>
      <w:r w:rsidR="00445012" w:rsidRPr="00E408AC">
        <w:rPr>
          <w:sz w:val="24"/>
          <w:szCs w:val="24"/>
        </w:rPr>
        <w:t xml:space="preserve"> Красноярского края</w:t>
      </w:r>
      <w:r w:rsidRPr="00E408AC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Саянском муниципальном районе</w:t>
      </w:r>
      <w:r w:rsidRPr="00E408AC">
        <w:rPr>
          <w:i/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1.2. Основные понятия, используемые для целей настоящего Порядка: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Саянского муниципального района мероприятий, имеющих приоритетное значение для жителей Саянского муниципального района, по решению вопросов местного значения или иных вопросов, право решения которых предоставлено </w:t>
      </w:r>
      <w:r w:rsidR="00B70811" w:rsidRPr="00E408AC">
        <w:rPr>
          <w:sz w:val="24"/>
          <w:szCs w:val="24"/>
        </w:rPr>
        <w:t>администрации</w:t>
      </w:r>
      <w:r w:rsidRPr="00E408AC">
        <w:rPr>
          <w:sz w:val="24"/>
          <w:szCs w:val="24"/>
        </w:rPr>
        <w:t xml:space="preserve"> Саянского района</w:t>
      </w:r>
      <w:r w:rsidRPr="00E408AC">
        <w:rPr>
          <w:i/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Порядок определения части территории Саянского муниципального района, на которой могут реализовываться инициативные проекты, устанавливается решением Саянского районного Совета депутатов</w:t>
      </w:r>
      <w:r w:rsidRPr="00E408AC">
        <w:rPr>
          <w:i/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кодексом</w:t>
      </w:r>
      <w:r w:rsidRPr="00E408AC">
        <w:rPr>
          <w:color w:val="000000"/>
          <w:sz w:val="24"/>
          <w:szCs w:val="24"/>
        </w:rPr>
        <w:t xml:space="preserve"> </w:t>
      </w:r>
      <w:r w:rsidRPr="00E408AC">
        <w:rPr>
          <w:sz w:val="24"/>
          <w:szCs w:val="24"/>
        </w:rPr>
        <w:t>Российской Федерации в бюджет Саянского муниципального района в целях реализации конкретных инициативных проектов;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3) конкурсная комиссия - постоянно действующий коллегиальный орган администрации Саянского района, созданный в целях проведения конкурсного отбора инициативных проектов;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5) участники деятельности по выдвижению, внесению, обсуждению, рассмотрению инициативных проектов, а также проведению их конкурсного отбора в Саянском муниципальном районе (далее - участники инициативной деятельности):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инициаторы проекта;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администрация Саянского района;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конкурсная комиссия;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Саянский районный Совет депутатов</w:t>
      </w:r>
      <w:r w:rsidRPr="00E408AC">
        <w:rPr>
          <w:i/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lastRenderedPageBreak/>
        <w:t>1.3. Организатором конкурсного отбора инициативных проектов на территории Саянского муниципального района</w:t>
      </w:r>
      <w:r w:rsidRPr="00E408AC" w:rsidDel="00D01988">
        <w:rPr>
          <w:sz w:val="24"/>
          <w:szCs w:val="24"/>
        </w:rPr>
        <w:t xml:space="preserve"> </w:t>
      </w:r>
      <w:r w:rsidRPr="00E408AC">
        <w:rPr>
          <w:sz w:val="24"/>
          <w:szCs w:val="24"/>
        </w:rPr>
        <w:t xml:space="preserve">является администрация Саянского района. 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120C0" w:rsidRPr="00E408AC">
        <w:rPr>
          <w:sz w:val="24"/>
          <w:szCs w:val="24"/>
        </w:rPr>
        <w:t xml:space="preserve">Саянского муниципального района </w:t>
      </w:r>
      <w:r w:rsidRPr="00E408AC">
        <w:rPr>
          <w:sz w:val="24"/>
          <w:szCs w:val="24"/>
        </w:rPr>
        <w:t xml:space="preserve">осуществляется администрацией </w:t>
      </w:r>
      <w:r w:rsidR="00B120C0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B24437" w:rsidRPr="00E408AC">
        <w:rPr>
          <w:sz w:val="24"/>
          <w:szCs w:val="24"/>
        </w:rPr>
        <w:t>Саянск</w:t>
      </w:r>
      <w:r w:rsidR="000A3188" w:rsidRPr="00E408AC">
        <w:rPr>
          <w:sz w:val="24"/>
          <w:szCs w:val="24"/>
        </w:rPr>
        <w:t>ого</w:t>
      </w:r>
      <w:r w:rsidR="00B24437" w:rsidRPr="00E408AC">
        <w:rPr>
          <w:sz w:val="24"/>
          <w:szCs w:val="24"/>
        </w:rPr>
        <w:t xml:space="preserve"> муниципально</w:t>
      </w:r>
      <w:r w:rsidR="000A3188" w:rsidRPr="00E408AC">
        <w:rPr>
          <w:sz w:val="24"/>
          <w:szCs w:val="24"/>
        </w:rPr>
        <w:t>го</w:t>
      </w:r>
      <w:r w:rsidR="00B24437" w:rsidRPr="00E408AC">
        <w:rPr>
          <w:sz w:val="24"/>
          <w:szCs w:val="24"/>
        </w:rPr>
        <w:t xml:space="preserve"> район</w:t>
      </w:r>
      <w:r w:rsidR="000A3188" w:rsidRPr="00E408AC">
        <w:rPr>
          <w:sz w:val="24"/>
          <w:szCs w:val="24"/>
        </w:rPr>
        <w:t>а</w:t>
      </w:r>
      <w:r w:rsidRPr="00E408AC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E408AC">
        <w:rPr>
          <w:color w:val="000000"/>
          <w:sz w:val="24"/>
          <w:szCs w:val="24"/>
        </w:rPr>
        <w:t>добровольной</w:t>
      </w:r>
      <w:r w:rsidRPr="00E408AC">
        <w:rPr>
          <w:sz w:val="24"/>
          <w:szCs w:val="24"/>
        </w:rPr>
        <w:t xml:space="preserve"> основе и зачисляемых в местный бюджет </w:t>
      </w:r>
      <w:r w:rsidR="00B24437" w:rsidRPr="00E408AC">
        <w:rPr>
          <w:sz w:val="24"/>
          <w:szCs w:val="24"/>
        </w:rPr>
        <w:t xml:space="preserve">Саянского муниципального района </w:t>
      </w:r>
      <w:r w:rsidRPr="00E408AC">
        <w:rPr>
          <w:sz w:val="24"/>
          <w:szCs w:val="24"/>
        </w:rPr>
        <w:t>в соответствии с Бюджетным кодексом Российской Федерации.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B24437" w:rsidRPr="00E408AC">
        <w:rPr>
          <w:sz w:val="24"/>
          <w:szCs w:val="24"/>
        </w:rPr>
        <w:t>Саянского муниципального района</w:t>
      </w:r>
      <w:r w:rsidRPr="00E408AC">
        <w:rPr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B24437" w:rsidRPr="00E408AC">
        <w:rPr>
          <w:sz w:val="24"/>
          <w:szCs w:val="24"/>
        </w:rPr>
        <w:t>Саянского муниципального района</w:t>
      </w:r>
      <w:r w:rsidRPr="00E408AC" w:rsidDel="00770D6E">
        <w:rPr>
          <w:sz w:val="24"/>
          <w:szCs w:val="24"/>
        </w:rPr>
        <w:t xml:space="preserve"> </w:t>
      </w:r>
      <w:r w:rsidRPr="00E408AC">
        <w:rPr>
          <w:sz w:val="24"/>
          <w:szCs w:val="24"/>
        </w:rPr>
        <w:t xml:space="preserve">не должен превышать </w:t>
      </w:r>
      <w:r w:rsidR="00AD75F2" w:rsidRPr="00E408AC">
        <w:rPr>
          <w:sz w:val="24"/>
          <w:szCs w:val="24"/>
        </w:rPr>
        <w:t>5</w:t>
      </w:r>
      <w:r w:rsidR="00B70811" w:rsidRPr="00E408AC">
        <w:rPr>
          <w:sz w:val="24"/>
          <w:szCs w:val="24"/>
        </w:rPr>
        <w:t>0 000</w:t>
      </w:r>
      <w:r w:rsidRPr="00E408AC">
        <w:rPr>
          <w:sz w:val="24"/>
          <w:szCs w:val="24"/>
        </w:rPr>
        <w:t xml:space="preserve"> рублей.</w:t>
      </w:r>
    </w:p>
    <w:p w:rsidR="00080D56" w:rsidRPr="00E408AC" w:rsidRDefault="00080D56" w:rsidP="00B2443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080D56" w:rsidRPr="00E408AC" w:rsidRDefault="00080D56" w:rsidP="00080D56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408AC">
        <w:rPr>
          <w:rFonts w:ascii="Arial" w:eastAsia="Calibri" w:hAnsi="Arial" w:cs="Arial"/>
          <w:b/>
          <w:sz w:val="24"/>
          <w:szCs w:val="24"/>
        </w:rPr>
        <w:t>2. ПОРЯДОК ВЫДВИЖЕНИЯ ИНИЦИАТИВН</w:t>
      </w:r>
      <w:r w:rsidR="007F49F9">
        <w:rPr>
          <w:rFonts w:ascii="Arial" w:eastAsia="Calibri" w:hAnsi="Arial" w:cs="Arial"/>
          <w:b/>
          <w:sz w:val="24"/>
          <w:szCs w:val="24"/>
        </w:rPr>
        <w:t>Ы</w:t>
      </w:r>
      <w:r w:rsidRPr="00E408AC">
        <w:rPr>
          <w:rFonts w:ascii="Arial" w:eastAsia="Calibri" w:hAnsi="Arial" w:cs="Arial"/>
          <w:b/>
          <w:sz w:val="24"/>
          <w:szCs w:val="24"/>
        </w:rPr>
        <w:t>Х ПРОЕКТОВ</w:t>
      </w:r>
    </w:p>
    <w:p w:rsidR="00080D56" w:rsidRPr="00E408AC" w:rsidRDefault="00080D56" w:rsidP="00080D56">
      <w:pPr>
        <w:pStyle w:val="ConsPlusNormal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2.2. Инициаторами проектов вправе выступить: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- инициативная группа численностью не менее </w:t>
      </w:r>
      <w:r w:rsidR="00474B5E" w:rsidRPr="00E408AC">
        <w:rPr>
          <w:sz w:val="24"/>
          <w:szCs w:val="24"/>
        </w:rPr>
        <w:t>десяти</w:t>
      </w:r>
      <w:r w:rsidRPr="00E408AC">
        <w:rPr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261148" w:rsidRPr="00E408AC">
        <w:rPr>
          <w:sz w:val="24"/>
          <w:szCs w:val="24"/>
        </w:rPr>
        <w:t xml:space="preserve">Саянского муниципального района </w:t>
      </w:r>
      <w:r w:rsidRPr="00E408AC">
        <w:rPr>
          <w:sz w:val="24"/>
          <w:szCs w:val="24"/>
        </w:rPr>
        <w:t>(далее также – инициаторы).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2.3. Инициативный проект должен содержать следующие сведения: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261148" w:rsidRPr="00E408AC">
        <w:rPr>
          <w:sz w:val="24"/>
          <w:szCs w:val="24"/>
        </w:rPr>
        <w:t>Саянского муниципального района</w:t>
      </w:r>
      <w:r w:rsidRPr="00E408AC" w:rsidDel="00D01988">
        <w:rPr>
          <w:sz w:val="24"/>
          <w:szCs w:val="24"/>
        </w:rPr>
        <w:t xml:space="preserve"> </w:t>
      </w:r>
      <w:r w:rsidRPr="00E408AC">
        <w:rPr>
          <w:sz w:val="24"/>
          <w:szCs w:val="24"/>
        </w:rPr>
        <w:t>или его части;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2) обоснование предложений по решению указанной проблемы;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5) планируемые сроки реализации инициативного проекта;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261148" w:rsidRPr="00E408AC">
        <w:rPr>
          <w:sz w:val="24"/>
          <w:szCs w:val="24"/>
        </w:rPr>
        <w:t>решением</w:t>
      </w:r>
      <w:r w:rsidRPr="00E408AC">
        <w:rPr>
          <w:sz w:val="24"/>
          <w:szCs w:val="24"/>
        </w:rPr>
        <w:t xml:space="preserve"> </w:t>
      </w:r>
      <w:r w:rsidR="00261148" w:rsidRPr="00E408AC">
        <w:rPr>
          <w:sz w:val="24"/>
          <w:szCs w:val="24"/>
        </w:rPr>
        <w:t>Саянского районного Совета депутатов</w:t>
      </w:r>
      <w:r w:rsidRPr="00E408AC">
        <w:rPr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lastRenderedPageBreak/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080D56" w:rsidRPr="00E408AC" w:rsidRDefault="00080D56" w:rsidP="00080D56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408AC">
        <w:rPr>
          <w:rFonts w:ascii="Arial" w:eastAsia="Calibri" w:hAnsi="Arial" w:cs="Arial"/>
          <w:b/>
          <w:sz w:val="24"/>
          <w:szCs w:val="24"/>
        </w:rPr>
        <w:t>3. ОБСУЖДЕНИЕ И РАССМОТРЕНИЕ ИНЦИАТИВНЫХ ПРОЕКТОВ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3.1. Инициативный проект до его внесения в администрацию </w:t>
      </w:r>
      <w:r w:rsidR="00261148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подлежит рассмотрению на </w:t>
      </w:r>
      <w:r w:rsidR="00445012" w:rsidRPr="00E408AC">
        <w:rPr>
          <w:sz w:val="24"/>
          <w:szCs w:val="24"/>
        </w:rPr>
        <w:t xml:space="preserve">сходе, </w:t>
      </w:r>
      <w:r w:rsidRPr="00E408AC">
        <w:rPr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B70811" w:rsidRPr="00E408AC">
        <w:rPr>
          <w:sz w:val="24"/>
          <w:szCs w:val="24"/>
        </w:rPr>
        <w:t xml:space="preserve">пятнадцати </w:t>
      </w:r>
      <w:r w:rsidRPr="00E408AC">
        <w:rPr>
          <w:sz w:val="24"/>
          <w:szCs w:val="24"/>
        </w:rPr>
        <w:t xml:space="preserve">граждан. 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445012" w:rsidRPr="00E408AC" w:rsidRDefault="00080D56" w:rsidP="0044501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3.2. </w:t>
      </w:r>
      <w:r w:rsidR="00445012" w:rsidRPr="00E408AC">
        <w:rPr>
          <w:sz w:val="24"/>
          <w:szCs w:val="24"/>
        </w:rPr>
        <w:t>Инициаторы проекта при внесении инициативного проекта в администрацию Саянского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Саянского муниципального района или его части.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E408AC">
        <w:rPr>
          <w:sz w:val="24"/>
          <w:szCs w:val="24"/>
        </w:rPr>
        <w:t>3.3. Обсуждение</w:t>
      </w:r>
      <w:r w:rsidRPr="00E408AC">
        <w:rPr>
          <w:color w:val="000000"/>
          <w:spacing w:val="3"/>
          <w:sz w:val="24"/>
          <w:szCs w:val="24"/>
        </w:rPr>
        <w:t xml:space="preserve"> и рассмотрение инициативных проектов может проводиться администрацией</w:t>
      </w:r>
      <w:r w:rsidRPr="00E408AC">
        <w:rPr>
          <w:i/>
          <w:color w:val="000000"/>
          <w:spacing w:val="3"/>
          <w:sz w:val="24"/>
          <w:szCs w:val="24"/>
        </w:rPr>
        <w:t xml:space="preserve"> </w:t>
      </w:r>
      <w:r w:rsidR="00261148" w:rsidRPr="00E408AC">
        <w:rPr>
          <w:color w:val="000000"/>
          <w:spacing w:val="3"/>
          <w:sz w:val="24"/>
          <w:szCs w:val="24"/>
        </w:rPr>
        <w:t>Саянского района</w:t>
      </w:r>
      <w:r w:rsidRPr="00E408AC">
        <w:rPr>
          <w:i/>
          <w:color w:val="000000"/>
          <w:spacing w:val="3"/>
          <w:sz w:val="24"/>
          <w:szCs w:val="24"/>
        </w:rPr>
        <w:t xml:space="preserve"> </w:t>
      </w:r>
      <w:r w:rsidRPr="00E408AC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E408AC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080D56" w:rsidRPr="00E408AC" w:rsidRDefault="00080D56" w:rsidP="00B70811">
      <w:pPr>
        <w:pStyle w:val="ConsPlusNormal"/>
        <w:spacing w:line="240" w:lineRule="auto"/>
        <w:ind w:firstLine="709"/>
        <w:jc w:val="center"/>
        <w:rPr>
          <w:color w:val="000000"/>
          <w:spacing w:val="3"/>
          <w:sz w:val="24"/>
          <w:szCs w:val="24"/>
        </w:rPr>
      </w:pPr>
    </w:p>
    <w:p w:rsidR="00B70811" w:rsidRPr="00E408AC" w:rsidRDefault="00080D56" w:rsidP="00B70811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 w:rsidRPr="00E408AC">
        <w:rPr>
          <w:rFonts w:ascii="Arial" w:hAnsi="Arial" w:cs="Arial"/>
          <w:b/>
          <w:sz w:val="24"/>
          <w:szCs w:val="24"/>
        </w:rPr>
        <w:t>4. ВН</w:t>
      </w:r>
      <w:r w:rsidR="007171E4" w:rsidRPr="00E408AC">
        <w:rPr>
          <w:rFonts w:ascii="Arial" w:hAnsi="Arial" w:cs="Arial"/>
          <w:b/>
          <w:sz w:val="24"/>
          <w:szCs w:val="24"/>
        </w:rPr>
        <w:t>Е</w:t>
      </w:r>
      <w:r w:rsidRPr="00E408AC">
        <w:rPr>
          <w:rFonts w:ascii="Arial" w:hAnsi="Arial" w:cs="Arial"/>
          <w:b/>
          <w:sz w:val="24"/>
          <w:szCs w:val="24"/>
        </w:rPr>
        <w:t>СЕНИЕ ИНИЦИАТИВНЫХ ПРОЕКТОВ</w:t>
      </w:r>
    </w:p>
    <w:p w:rsidR="00080D56" w:rsidRPr="00E408AC" w:rsidRDefault="00080D56" w:rsidP="00B70811">
      <w:pPr>
        <w:pStyle w:val="ad"/>
        <w:jc w:val="center"/>
        <w:rPr>
          <w:rFonts w:ascii="Arial" w:hAnsi="Arial" w:cs="Arial"/>
          <w:b/>
          <w:bCs/>
          <w:sz w:val="24"/>
          <w:szCs w:val="24"/>
        </w:rPr>
      </w:pPr>
      <w:r w:rsidRPr="00E408AC">
        <w:rPr>
          <w:rFonts w:ascii="Arial" w:hAnsi="Arial" w:cs="Arial"/>
          <w:b/>
          <w:sz w:val="24"/>
          <w:szCs w:val="24"/>
        </w:rPr>
        <w:t xml:space="preserve">В АДМИНИСТРАЦИЮ </w:t>
      </w:r>
      <w:r w:rsidR="00261148" w:rsidRPr="00E408AC">
        <w:rPr>
          <w:rFonts w:ascii="Arial" w:hAnsi="Arial" w:cs="Arial"/>
          <w:b/>
          <w:bCs/>
          <w:sz w:val="24"/>
          <w:szCs w:val="24"/>
        </w:rPr>
        <w:t>САЯНСКОГО РАЙОНА</w:t>
      </w:r>
    </w:p>
    <w:p w:rsidR="00445012" w:rsidRPr="00E408AC" w:rsidRDefault="00445012" w:rsidP="00B70811">
      <w:pPr>
        <w:pStyle w:val="ad"/>
        <w:jc w:val="center"/>
        <w:rPr>
          <w:rFonts w:ascii="Arial" w:hAnsi="Arial" w:cs="Arial"/>
          <w:b/>
          <w:sz w:val="24"/>
          <w:szCs w:val="24"/>
        </w:rPr>
      </w:pP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4.1. Для проведения конкурсного отбора инициативных проектов администрацией </w:t>
      </w:r>
      <w:r w:rsidR="00261148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устанавливаются даты и время приема инициативных проектов.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566395" w:rsidRPr="00E408AC">
        <w:rPr>
          <w:sz w:val="24"/>
          <w:szCs w:val="24"/>
        </w:rPr>
        <w:t xml:space="preserve">на официальном сайте Саянского района </w:t>
      </w:r>
      <w:hyperlink r:id="rId8" w:history="1">
        <w:r w:rsidR="00566395" w:rsidRPr="00E408AC">
          <w:rPr>
            <w:sz w:val="24"/>
            <w:szCs w:val="24"/>
          </w:rPr>
          <w:t>www.adm-sayany.ru</w:t>
        </w:r>
      </w:hyperlink>
      <w:r w:rsidRPr="00E408AC">
        <w:rPr>
          <w:sz w:val="24"/>
          <w:szCs w:val="24"/>
        </w:rPr>
        <w:t>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4.2. Инициаторы проекта при внесении инициативного проекта в администрацию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4.3. Информация о внесении инициативного проекта в администрацию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подлежит опубликованию и размещению на официальном сайте </w:t>
      </w:r>
      <w:r w:rsidR="00566395" w:rsidRPr="00E408AC">
        <w:rPr>
          <w:sz w:val="24"/>
          <w:szCs w:val="24"/>
        </w:rPr>
        <w:t xml:space="preserve">Саянского района </w:t>
      </w:r>
      <w:hyperlink r:id="rId9" w:history="1">
        <w:r w:rsidR="00566395" w:rsidRPr="00E408AC">
          <w:rPr>
            <w:sz w:val="24"/>
            <w:szCs w:val="24"/>
          </w:rPr>
          <w:t>www.adm-sayany.ru</w:t>
        </w:r>
      </w:hyperlink>
      <w:r w:rsidRPr="00E408AC">
        <w:rPr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</w:t>
      </w:r>
      <w:r w:rsidRPr="00E408AC">
        <w:rPr>
          <w:sz w:val="24"/>
          <w:szCs w:val="24"/>
        </w:rPr>
        <w:lastRenderedPageBreak/>
        <w:t xml:space="preserve">своих замечаний и предложений по инициативному проекту в течение </w:t>
      </w:r>
      <w:r w:rsidR="00566395" w:rsidRPr="00E408AC">
        <w:rPr>
          <w:sz w:val="24"/>
          <w:szCs w:val="24"/>
        </w:rPr>
        <w:t>пяти</w:t>
      </w:r>
      <w:r w:rsidRPr="00E408AC">
        <w:rPr>
          <w:sz w:val="24"/>
          <w:szCs w:val="24"/>
        </w:rPr>
        <w:t xml:space="preserve"> рабочих дней.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4.5. Администрация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66395" w:rsidRPr="00E408AC">
        <w:rPr>
          <w:sz w:val="24"/>
          <w:szCs w:val="24"/>
        </w:rPr>
        <w:t>Красноярского края</w:t>
      </w:r>
      <w:r w:rsidRPr="00E408AC">
        <w:rPr>
          <w:sz w:val="24"/>
          <w:szCs w:val="24"/>
        </w:rPr>
        <w:t xml:space="preserve">, уставу </w:t>
      </w:r>
      <w:r w:rsidR="00566395" w:rsidRPr="00E408AC">
        <w:rPr>
          <w:sz w:val="24"/>
          <w:szCs w:val="24"/>
        </w:rPr>
        <w:t>Саянского муниципального района</w:t>
      </w:r>
      <w:r w:rsidRPr="00E408AC">
        <w:rPr>
          <w:sz w:val="24"/>
          <w:szCs w:val="24"/>
        </w:rPr>
        <w:t>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566395" w:rsidRPr="00E408AC" w:rsidRDefault="00566395" w:rsidP="0056639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080D56" w:rsidRPr="00E408AC" w:rsidRDefault="00080D56" w:rsidP="00080D5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408AC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5.1. Инициативный проект, внесенный в администрацию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, подлежит обязательному рассмотрению в течение </w:t>
      </w:r>
      <w:r w:rsidR="00445012" w:rsidRPr="00E408AC">
        <w:rPr>
          <w:sz w:val="24"/>
          <w:szCs w:val="24"/>
        </w:rPr>
        <w:t>30</w:t>
      </w:r>
      <w:r w:rsidRPr="00E408AC">
        <w:rPr>
          <w:sz w:val="24"/>
          <w:szCs w:val="24"/>
        </w:rPr>
        <w:t xml:space="preserve"> дней со дня его внесения.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образуется конкурсная комиссия. 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>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</w:t>
      </w:r>
      <w:r w:rsidR="00566395" w:rsidRPr="00E408AC">
        <w:rPr>
          <w:sz w:val="24"/>
          <w:szCs w:val="24"/>
        </w:rPr>
        <w:t>Саянского районного Совета депутатов</w:t>
      </w:r>
      <w:r w:rsidRPr="00E408AC">
        <w:rPr>
          <w:sz w:val="24"/>
          <w:szCs w:val="24"/>
        </w:rPr>
        <w:t xml:space="preserve">. 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В состав конкурсной комиссии администрации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5.6. Председатель конкурсной комиссии: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4)  председательствует на заседаниях конкурсной комиссии.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5.7. Секретарь конкурсной комиссии: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lastRenderedPageBreak/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3) оформляет протоколы заседаний конкурсной комиссии.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5.8. Член конкурсной комиссии: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2) вносит предложения по вопросам работы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4) голосует на заседаниях конкурсной комиссии.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5.10. Заседание конкурсной комиссии проводится в течение трех рабочих дней после проведения собрания граждан. 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- время, дату и место проведения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5.12. Администрация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5.13. Администрация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</w:t>
      </w:r>
      <w:bookmarkStart w:id="0" w:name="P98"/>
      <w:bookmarkEnd w:id="0"/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566395" w:rsidRPr="00E408AC">
        <w:rPr>
          <w:sz w:val="24"/>
          <w:szCs w:val="24"/>
        </w:rPr>
        <w:t>Саянского муниципального района</w:t>
      </w:r>
      <w:r w:rsidRPr="00E408AC">
        <w:rPr>
          <w:sz w:val="24"/>
          <w:szCs w:val="24"/>
        </w:rPr>
        <w:t>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lastRenderedPageBreak/>
        <w:t xml:space="preserve">3) невозможность реализации инициативного проекта ввиду отсутствия у </w:t>
      </w:r>
      <w:r w:rsidR="00965741" w:rsidRPr="00E408AC">
        <w:rPr>
          <w:sz w:val="24"/>
          <w:szCs w:val="24"/>
        </w:rPr>
        <w:t>администрации</w:t>
      </w:r>
      <w:r w:rsidR="00566395" w:rsidRPr="00E408AC">
        <w:rPr>
          <w:sz w:val="24"/>
          <w:szCs w:val="24"/>
        </w:rPr>
        <w:t xml:space="preserve"> Саянского района </w:t>
      </w:r>
      <w:r w:rsidRPr="00E408AC">
        <w:rPr>
          <w:sz w:val="24"/>
          <w:szCs w:val="24"/>
        </w:rPr>
        <w:t>необходимых полномочий и прав;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4) отсутствие средств бюджета </w:t>
      </w:r>
      <w:r w:rsidR="00566395" w:rsidRPr="00E408AC">
        <w:rPr>
          <w:sz w:val="24"/>
          <w:szCs w:val="24"/>
        </w:rPr>
        <w:t xml:space="preserve">Саянского муниципального района </w:t>
      </w:r>
      <w:r w:rsidRPr="00E408AC">
        <w:rPr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1" w:name="P102"/>
      <w:bookmarkEnd w:id="1"/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080D56" w:rsidRPr="00E408AC" w:rsidRDefault="00080D56" w:rsidP="0056639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6) признание инициативного проекта не прошедшим конкурсный отбор.</w:t>
      </w:r>
    </w:p>
    <w:p w:rsidR="00566395" w:rsidRPr="002A7EEA" w:rsidRDefault="00080D56" w:rsidP="002A7EEA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5.14. Администрация </w:t>
      </w:r>
      <w:r w:rsidR="00566395" w:rsidRPr="00E408AC">
        <w:rPr>
          <w:sz w:val="24"/>
          <w:szCs w:val="24"/>
        </w:rPr>
        <w:t>Саянского района</w:t>
      </w:r>
      <w:r w:rsidRPr="00E408AC">
        <w:rPr>
          <w:sz w:val="24"/>
          <w:szCs w:val="24"/>
        </w:rPr>
        <w:t xml:space="preserve"> вправе, а в случае, предусмотренном </w:t>
      </w:r>
      <w:hyperlink w:anchor="P102" w:history="1">
        <w:r w:rsidRPr="00E408AC">
          <w:rPr>
            <w:sz w:val="24"/>
            <w:szCs w:val="24"/>
          </w:rPr>
          <w:t>подпунктом 5 пункта 5.13</w:t>
        </w:r>
      </w:hyperlink>
      <w:r w:rsidRPr="00E408AC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A7EEA" w:rsidRDefault="002A7EEA" w:rsidP="002A7EE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A7EEA" w:rsidRDefault="00080D56" w:rsidP="002A7EE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408AC">
        <w:rPr>
          <w:rFonts w:ascii="Arial" w:hAnsi="Arial" w:cs="Arial"/>
          <w:b/>
          <w:bCs/>
          <w:sz w:val="24"/>
          <w:szCs w:val="24"/>
        </w:rPr>
        <w:t xml:space="preserve">6. УЧАСТИЕ ИНИЦИАТОРОВ В РЕАЛИЗАЦИИ </w:t>
      </w:r>
    </w:p>
    <w:p w:rsidR="00080D56" w:rsidRDefault="00080D56" w:rsidP="002A7EE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408AC">
        <w:rPr>
          <w:rFonts w:ascii="Arial" w:hAnsi="Arial" w:cs="Arial"/>
          <w:b/>
          <w:bCs/>
          <w:sz w:val="24"/>
          <w:szCs w:val="24"/>
        </w:rPr>
        <w:t>ИНИЦИАТИВНЫХ ПРОЕКТОВ</w:t>
      </w:r>
    </w:p>
    <w:p w:rsidR="002A7EEA" w:rsidRPr="00E408AC" w:rsidRDefault="002A7EEA" w:rsidP="002A7EE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080D56" w:rsidRPr="00E408AC" w:rsidRDefault="00080D56" w:rsidP="00080D5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E408AC">
        <w:rPr>
          <w:sz w:val="24"/>
          <w:szCs w:val="24"/>
        </w:rPr>
        <w:t xml:space="preserve">6.2. Отчет о ходе и итогах реализации инициативного проекта подлежит опубликованию и размещению на официальном сайте </w:t>
      </w:r>
      <w:r w:rsidR="00566395" w:rsidRPr="00E408AC">
        <w:rPr>
          <w:sz w:val="24"/>
          <w:szCs w:val="24"/>
        </w:rPr>
        <w:t xml:space="preserve">Саянского района </w:t>
      </w:r>
      <w:hyperlink r:id="rId10" w:history="1">
        <w:r w:rsidR="00566395" w:rsidRPr="00E408AC">
          <w:rPr>
            <w:sz w:val="24"/>
            <w:szCs w:val="24"/>
          </w:rPr>
          <w:t>www.adm-sayany.ru</w:t>
        </w:r>
      </w:hyperlink>
      <w:r w:rsidR="00566395" w:rsidRPr="00E408AC">
        <w:rPr>
          <w:sz w:val="24"/>
          <w:szCs w:val="24"/>
        </w:rPr>
        <w:t xml:space="preserve"> </w:t>
      </w:r>
      <w:r w:rsidRPr="00E408AC">
        <w:rPr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5E0DEE" w:rsidRPr="00E408AC" w:rsidRDefault="005E0DEE" w:rsidP="00080D56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sectPr w:rsidR="005E0DEE" w:rsidRPr="00E408AC" w:rsidSect="00E40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A5" w:rsidRDefault="00BA00A5" w:rsidP="00390B3F">
      <w:pPr>
        <w:spacing w:after="0" w:line="240" w:lineRule="auto"/>
      </w:pPr>
      <w:r>
        <w:separator/>
      </w:r>
    </w:p>
  </w:endnote>
  <w:endnote w:type="continuationSeparator" w:id="0">
    <w:p w:rsidR="00BA00A5" w:rsidRDefault="00BA00A5" w:rsidP="003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A5" w:rsidRDefault="00BA00A5" w:rsidP="00390B3F">
      <w:pPr>
        <w:spacing w:after="0" w:line="240" w:lineRule="auto"/>
      </w:pPr>
      <w:r>
        <w:separator/>
      </w:r>
    </w:p>
  </w:footnote>
  <w:footnote w:type="continuationSeparator" w:id="0">
    <w:p w:rsidR="00BA00A5" w:rsidRDefault="00BA00A5" w:rsidP="0039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D7B12F1"/>
    <w:multiLevelType w:val="multilevel"/>
    <w:tmpl w:val="FB9E9BCC"/>
    <w:lvl w:ilvl="0">
      <w:start w:val="1"/>
      <w:numFmt w:val="decimal"/>
      <w:lvlText w:val="%1."/>
      <w:lvlJc w:val="left"/>
      <w:pPr>
        <w:ind w:left="6546" w:hanging="450"/>
      </w:pPr>
    </w:lvl>
    <w:lvl w:ilvl="1">
      <w:start w:val="1"/>
      <w:numFmt w:val="decimal"/>
      <w:lvlText w:val="%1.%2."/>
      <w:lvlJc w:val="left"/>
      <w:pPr>
        <w:ind w:left="6816" w:hanging="720"/>
      </w:pPr>
    </w:lvl>
    <w:lvl w:ilvl="2">
      <w:start w:val="1"/>
      <w:numFmt w:val="decimal"/>
      <w:lvlText w:val="%1.%2.%3."/>
      <w:lvlJc w:val="left"/>
      <w:pPr>
        <w:ind w:left="738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6466" w:hanging="1080"/>
      </w:pPr>
    </w:lvl>
    <w:lvl w:ilvl="4">
      <w:start w:val="1"/>
      <w:numFmt w:val="decimal"/>
      <w:lvlText w:val="%1.%2.%3.%4.%5."/>
      <w:lvlJc w:val="left"/>
      <w:pPr>
        <w:ind w:left="6466" w:hanging="1080"/>
      </w:pPr>
    </w:lvl>
    <w:lvl w:ilvl="5">
      <w:start w:val="1"/>
      <w:numFmt w:val="decimal"/>
      <w:lvlText w:val="%1.%2.%3.%4.%5.%6."/>
      <w:lvlJc w:val="left"/>
      <w:pPr>
        <w:ind w:left="6826" w:hanging="1440"/>
      </w:pPr>
    </w:lvl>
    <w:lvl w:ilvl="6">
      <w:start w:val="1"/>
      <w:numFmt w:val="decimal"/>
      <w:lvlText w:val="%1.%2.%3.%4.%5.%6.%7."/>
      <w:lvlJc w:val="left"/>
      <w:pPr>
        <w:ind w:left="7186" w:hanging="1800"/>
      </w:pPr>
    </w:lvl>
    <w:lvl w:ilvl="7">
      <w:start w:val="1"/>
      <w:numFmt w:val="decimal"/>
      <w:lvlText w:val="%1.%2.%3.%4.%5.%6.%7.%8."/>
      <w:lvlJc w:val="left"/>
      <w:pPr>
        <w:ind w:left="7186" w:hanging="1800"/>
      </w:pPr>
    </w:lvl>
    <w:lvl w:ilvl="8">
      <w:start w:val="1"/>
      <w:numFmt w:val="decimal"/>
      <w:lvlText w:val="%1.%2.%3.%4.%5.%6.%7.%8.%9."/>
      <w:lvlJc w:val="left"/>
      <w:pPr>
        <w:ind w:left="7546" w:hanging="2160"/>
      </w:pPr>
    </w:lvl>
  </w:abstractNum>
  <w:abstractNum w:abstractNumId="2" w15:restartNumberingAfterBreak="0">
    <w:nsid w:val="40BD5128"/>
    <w:multiLevelType w:val="hybridMultilevel"/>
    <w:tmpl w:val="6E7C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270"/>
    <w:multiLevelType w:val="hybridMultilevel"/>
    <w:tmpl w:val="E6DAB69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2"/>
    <w:rsid w:val="0000370E"/>
    <w:rsid w:val="00011FCD"/>
    <w:rsid w:val="00013F86"/>
    <w:rsid w:val="000472C5"/>
    <w:rsid w:val="00062B52"/>
    <w:rsid w:val="00080D56"/>
    <w:rsid w:val="00083BAA"/>
    <w:rsid w:val="000A3188"/>
    <w:rsid w:val="000B2D83"/>
    <w:rsid w:val="000B79DC"/>
    <w:rsid w:val="000D656A"/>
    <w:rsid w:val="000F65C4"/>
    <w:rsid w:val="00122824"/>
    <w:rsid w:val="0012778A"/>
    <w:rsid w:val="001406F4"/>
    <w:rsid w:val="001A299D"/>
    <w:rsid w:val="00224D29"/>
    <w:rsid w:val="00261148"/>
    <w:rsid w:val="0028233F"/>
    <w:rsid w:val="002A6524"/>
    <w:rsid w:val="002A7557"/>
    <w:rsid w:val="002A7EEA"/>
    <w:rsid w:val="002C2AD3"/>
    <w:rsid w:val="002C345B"/>
    <w:rsid w:val="002C74D1"/>
    <w:rsid w:val="002F3ABE"/>
    <w:rsid w:val="00310BF7"/>
    <w:rsid w:val="003342E1"/>
    <w:rsid w:val="00390B3F"/>
    <w:rsid w:val="00395CB4"/>
    <w:rsid w:val="003A1FC9"/>
    <w:rsid w:val="003C42E8"/>
    <w:rsid w:val="003E1F94"/>
    <w:rsid w:val="003E495B"/>
    <w:rsid w:val="003F4D10"/>
    <w:rsid w:val="0040075B"/>
    <w:rsid w:val="00412CD2"/>
    <w:rsid w:val="00445012"/>
    <w:rsid w:val="00463BA9"/>
    <w:rsid w:val="00474B5E"/>
    <w:rsid w:val="004B4467"/>
    <w:rsid w:val="004D0732"/>
    <w:rsid w:val="0051500D"/>
    <w:rsid w:val="00517DFE"/>
    <w:rsid w:val="00566395"/>
    <w:rsid w:val="00576F80"/>
    <w:rsid w:val="00593C71"/>
    <w:rsid w:val="005A6027"/>
    <w:rsid w:val="005B5AD4"/>
    <w:rsid w:val="005C4696"/>
    <w:rsid w:val="005E0DEE"/>
    <w:rsid w:val="00665509"/>
    <w:rsid w:val="006A0F56"/>
    <w:rsid w:val="006D0F12"/>
    <w:rsid w:val="0071339F"/>
    <w:rsid w:val="007171E4"/>
    <w:rsid w:val="00723718"/>
    <w:rsid w:val="00754DCE"/>
    <w:rsid w:val="0077754E"/>
    <w:rsid w:val="00786841"/>
    <w:rsid w:val="007E353D"/>
    <w:rsid w:val="007F49F9"/>
    <w:rsid w:val="00812242"/>
    <w:rsid w:val="00813408"/>
    <w:rsid w:val="0086282E"/>
    <w:rsid w:val="00880E1D"/>
    <w:rsid w:val="008837E5"/>
    <w:rsid w:val="008906B3"/>
    <w:rsid w:val="008D49C6"/>
    <w:rsid w:val="00930904"/>
    <w:rsid w:val="00957808"/>
    <w:rsid w:val="00965741"/>
    <w:rsid w:val="009A7443"/>
    <w:rsid w:val="009F2CD3"/>
    <w:rsid w:val="00A01396"/>
    <w:rsid w:val="00A36702"/>
    <w:rsid w:val="00A4345F"/>
    <w:rsid w:val="00A43904"/>
    <w:rsid w:val="00A902CC"/>
    <w:rsid w:val="00AA42D7"/>
    <w:rsid w:val="00AD75F2"/>
    <w:rsid w:val="00AF7661"/>
    <w:rsid w:val="00B03FCC"/>
    <w:rsid w:val="00B120C0"/>
    <w:rsid w:val="00B13347"/>
    <w:rsid w:val="00B148FA"/>
    <w:rsid w:val="00B2095A"/>
    <w:rsid w:val="00B24437"/>
    <w:rsid w:val="00B309EE"/>
    <w:rsid w:val="00B55C8B"/>
    <w:rsid w:val="00B70811"/>
    <w:rsid w:val="00BA00A5"/>
    <w:rsid w:val="00BB0641"/>
    <w:rsid w:val="00BE3E88"/>
    <w:rsid w:val="00C03193"/>
    <w:rsid w:val="00C12DE1"/>
    <w:rsid w:val="00C237D8"/>
    <w:rsid w:val="00C27E2F"/>
    <w:rsid w:val="00C36D69"/>
    <w:rsid w:val="00C818F0"/>
    <w:rsid w:val="00CB1AE5"/>
    <w:rsid w:val="00CF45C0"/>
    <w:rsid w:val="00D45701"/>
    <w:rsid w:val="00DC6B89"/>
    <w:rsid w:val="00DD6EEC"/>
    <w:rsid w:val="00E408AC"/>
    <w:rsid w:val="00E4209A"/>
    <w:rsid w:val="00EB0228"/>
    <w:rsid w:val="00EF5236"/>
    <w:rsid w:val="00F45014"/>
    <w:rsid w:val="00F87DE4"/>
    <w:rsid w:val="00FA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8DAC"/>
  <w15:docId w15:val="{52C05477-7414-42A3-8D66-4C910DE7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732"/>
    <w:pPr>
      <w:ind w:left="720"/>
      <w:contextualSpacing/>
    </w:pPr>
  </w:style>
  <w:style w:type="table" w:styleId="a5">
    <w:name w:val="Table Grid"/>
    <w:basedOn w:val="a1"/>
    <w:uiPriority w:val="59"/>
    <w:rsid w:val="004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50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B0228"/>
    <w:rPr>
      <w:b/>
      <w:bCs/>
    </w:rPr>
  </w:style>
  <w:style w:type="paragraph" w:styleId="a9">
    <w:name w:val="header"/>
    <w:basedOn w:val="a"/>
    <w:link w:val="aa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B3F"/>
  </w:style>
  <w:style w:type="paragraph" w:styleId="ab">
    <w:name w:val="footer"/>
    <w:basedOn w:val="a"/>
    <w:link w:val="ac"/>
    <w:uiPriority w:val="99"/>
    <w:semiHidden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0B3F"/>
  </w:style>
  <w:style w:type="paragraph" w:styleId="ad">
    <w:name w:val="No Spacing"/>
    <w:uiPriority w:val="1"/>
    <w:qFormat/>
    <w:rsid w:val="00062B52"/>
    <w:pPr>
      <w:spacing w:after="0" w:line="240" w:lineRule="auto"/>
    </w:pPr>
  </w:style>
  <w:style w:type="paragraph" w:styleId="ae">
    <w:name w:val="Normal (Web)"/>
    <w:basedOn w:val="a"/>
    <w:uiPriority w:val="99"/>
    <w:rsid w:val="00A4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0D56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80D56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rsid w:val="0008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080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080D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Пользователь</cp:lastModifiedBy>
  <cp:revision>2</cp:revision>
  <cp:lastPrinted>2021-06-18T04:24:00Z</cp:lastPrinted>
  <dcterms:created xsi:type="dcterms:W3CDTF">2021-06-18T04:24:00Z</dcterms:created>
  <dcterms:modified xsi:type="dcterms:W3CDTF">2021-06-18T04:24:00Z</dcterms:modified>
</cp:coreProperties>
</file>